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788614" w14:textId="77777777" w:rsidR="00D62D88" w:rsidRPr="00453ABB" w:rsidRDefault="00D62D88" w:rsidP="00D62D8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42085644"/>
      <w:bookmarkStart w:id="1" w:name="_GoBack"/>
      <w:bookmarkEnd w:id="1"/>
      <w:r>
        <w:rPr>
          <w:rFonts w:ascii="Times New Roman" w:hAnsi="Times New Roman" w:cs="Times New Roman"/>
          <w:b/>
          <w:sz w:val="24"/>
          <w:szCs w:val="24"/>
        </w:rPr>
        <w:t xml:space="preserve">OBOWIĄZEK INFORMACYJNY </w:t>
      </w:r>
    </w:p>
    <w:p w14:paraId="6CBC83A8" w14:textId="77777777" w:rsidR="00D62D88" w:rsidRPr="00D41854" w:rsidRDefault="00D62D88" w:rsidP="00D62D8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1854">
        <w:rPr>
          <w:rFonts w:ascii="Times New Roman" w:hAnsi="Times New Roman" w:cs="Times New Roman"/>
          <w:sz w:val="24"/>
          <w:szCs w:val="24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(Dz.U.UE.L. z 2016r. Nr 119, s.1 ze zm.) - dalej: „RODO” informuję, że:</w:t>
      </w:r>
    </w:p>
    <w:p w14:paraId="602F2D98" w14:textId="77777777" w:rsidR="00B7651F" w:rsidRPr="00B7651F" w:rsidRDefault="00B7651F" w:rsidP="00B7651F">
      <w:pPr>
        <w:pStyle w:val="Akapitzlist"/>
        <w:numPr>
          <w:ilvl w:val="1"/>
          <w:numId w:val="5"/>
        </w:numPr>
        <w:spacing w:after="16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B7651F">
        <w:rPr>
          <w:rFonts w:ascii="Times New Roman" w:hAnsi="Times New Roman" w:cs="Times New Roman"/>
          <w:sz w:val="24"/>
          <w:szCs w:val="24"/>
        </w:rPr>
        <w:t>Administratorem Państwa danych jest Gmina Milejczyce reprezentowana przez Wójta (ul. Szkolna 5, 17-332 Milejczyce; nr tel.: 85 657 90 70, e-mail: gmina@milejczyce.pl)</w:t>
      </w:r>
    </w:p>
    <w:p w14:paraId="0CF51197" w14:textId="77777777" w:rsidR="00B7651F" w:rsidRPr="00B7651F" w:rsidRDefault="00B7651F" w:rsidP="00B7651F">
      <w:pPr>
        <w:pStyle w:val="Akapitzlist"/>
        <w:numPr>
          <w:ilvl w:val="1"/>
          <w:numId w:val="5"/>
        </w:numPr>
        <w:spacing w:after="16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B7651F">
        <w:rPr>
          <w:rFonts w:ascii="Times New Roman" w:hAnsi="Times New Roman" w:cs="Times New Roman"/>
          <w:sz w:val="24"/>
          <w:szCs w:val="24"/>
        </w:rPr>
        <w:t>Administrator wyznaczył Inspektora Ochrony Danych, z którym mogą się Państwo kontaktować we wszystkich sprawach dotyczących przetwarzania danych osobowych za pośrednictwem adresu email: iod@ug.milejczyce.wrotapodlasia.pl lub pisemnie na adres Administratora.</w:t>
      </w:r>
    </w:p>
    <w:p w14:paraId="30B07A84" w14:textId="514923BF" w:rsidR="00B7651F" w:rsidRPr="00B7651F" w:rsidRDefault="00B7651F" w:rsidP="00B7651F">
      <w:pPr>
        <w:pStyle w:val="Akapitzlist"/>
        <w:numPr>
          <w:ilvl w:val="1"/>
          <w:numId w:val="5"/>
        </w:numPr>
        <w:spacing w:after="16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B7651F">
        <w:rPr>
          <w:rFonts w:ascii="Times New Roman" w:hAnsi="Times New Roman" w:cs="Times New Roman"/>
          <w:sz w:val="24"/>
          <w:szCs w:val="24"/>
        </w:rPr>
        <w:t xml:space="preserve">Państwa dane osobowe będą przetwarzane w celu </w:t>
      </w:r>
      <w:r>
        <w:rPr>
          <w:rFonts w:ascii="Times New Roman" w:hAnsi="Times New Roman" w:cs="Times New Roman"/>
          <w:sz w:val="24"/>
          <w:szCs w:val="24"/>
        </w:rPr>
        <w:t>zabrania głosu w</w:t>
      </w:r>
      <w:r w:rsidRPr="00B7651F">
        <w:rPr>
          <w:rFonts w:ascii="Times New Roman" w:hAnsi="Times New Roman" w:cs="Times New Roman"/>
          <w:sz w:val="24"/>
          <w:szCs w:val="24"/>
        </w:rPr>
        <w:t xml:space="preserve"> debacie nad raportem o stanie gminy, tj. w celu realizacji praw oraz obowiązków wynikających z przepisów prawa (art. 6 ust. 1 lit. c RODO) w zw. z art.28aa ustawy z dnia 8 marca 1990 r. o samorządzie gminnym.</w:t>
      </w:r>
    </w:p>
    <w:p w14:paraId="0893C5C5" w14:textId="15E62EA8" w:rsidR="00D62D88" w:rsidRPr="005B20B4" w:rsidRDefault="00D62D88" w:rsidP="005B20B4">
      <w:pPr>
        <w:pStyle w:val="Akapitzlist"/>
        <w:numPr>
          <w:ilvl w:val="1"/>
          <w:numId w:val="5"/>
        </w:numPr>
        <w:spacing w:after="16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268865"/>
      <w:r w:rsidRPr="005B20B4">
        <w:rPr>
          <w:rFonts w:ascii="Times New Roman" w:hAnsi="Times New Roman" w:cs="Times New Roman"/>
          <w:sz w:val="24"/>
          <w:szCs w:val="24"/>
        </w:rPr>
        <w:t xml:space="preserve">Państwa dane osobowe będą przetwarzane przez okres niezbędny do realizacji ww. celu </w:t>
      </w:r>
      <w:r w:rsidR="005B20B4">
        <w:rPr>
          <w:rFonts w:ascii="Times New Roman" w:hAnsi="Times New Roman" w:cs="Times New Roman"/>
          <w:sz w:val="24"/>
          <w:szCs w:val="24"/>
        </w:rPr>
        <w:t xml:space="preserve">tj. </w:t>
      </w:r>
      <w:r w:rsidR="005B20B4" w:rsidRPr="005B20B4">
        <w:rPr>
          <w:rFonts w:ascii="Times New Roman" w:hAnsi="Times New Roman" w:cs="Times New Roman"/>
          <w:sz w:val="24"/>
          <w:szCs w:val="24"/>
        </w:rPr>
        <w:t>do czasu trwania obowiązku wynikającego ze złożonych danych w celu udziału w</w:t>
      </w:r>
      <w:r w:rsidR="005B20B4">
        <w:rPr>
          <w:rFonts w:ascii="Times New Roman" w:hAnsi="Times New Roman" w:cs="Times New Roman"/>
          <w:sz w:val="24"/>
          <w:szCs w:val="24"/>
        </w:rPr>
        <w:t> </w:t>
      </w:r>
      <w:r w:rsidR="005B20B4" w:rsidRPr="005B20B4">
        <w:rPr>
          <w:rFonts w:ascii="Times New Roman" w:hAnsi="Times New Roman" w:cs="Times New Roman"/>
          <w:sz w:val="24"/>
          <w:szCs w:val="24"/>
        </w:rPr>
        <w:t>debacie, a po tym czasie przez okres 5 lat, zgodnie z kategorią archiwalną B 5.</w:t>
      </w:r>
    </w:p>
    <w:bookmarkEnd w:id="2"/>
    <w:p w14:paraId="311EA80F" w14:textId="4640765A" w:rsidR="00F963EA" w:rsidRPr="00F963EA" w:rsidRDefault="00F963EA" w:rsidP="00F963EA">
      <w:pPr>
        <w:pStyle w:val="Akapitzlist"/>
        <w:numPr>
          <w:ilvl w:val="1"/>
          <w:numId w:val="5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F963EA">
        <w:rPr>
          <w:rFonts w:ascii="Times New Roman" w:hAnsi="Times New Roman" w:cs="Times New Roman"/>
          <w:sz w:val="24"/>
          <w:szCs w:val="24"/>
        </w:rPr>
        <w:t xml:space="preserve">Państwa dane mogą zostać przetwarzane w sposób zautomatyzowany, lecz nie będą podlegać profilowaniu oraz zautomatyzowanemu podejmowaniu decyzji. </w:t>
      </w:r>
    </w:p>
    <w:p w14:paraId="0F4EA2C8" w14:textId="77777777" w:rsidR="00D62D88" w:rsidRPr="0088625D" w:rsidRDefault="00D62D88" w:rsidP="00D62D88">
      <w:pPr>
        <w:pStyle w:val="Akapitzlist"/>
        <w:numPr>
          <w:ilvl w:val="1"/>
          <w:numId w:val="5"/>
        </w:numPr>
        <w:spacing w:after="16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085146">
        <w:rPr>
          <w:rFonts w:ascii="Times New Roman" w:hAnsi="Times New Roman" w:cs="Times New Roman"/>
          <w:sz w:val="24"/>
          <w:szCs w:val="24"/>
        </w:rPr>
        <w:t>Państwa</w:t>
      </w:r>
      <w:r w:rsidRPr="009E00CB">
        <w:rPr>
          <w:rFonts w:ascii="Times New Roman" w:hAnsi="Times New Roman" w:cs="Times New Roman"/>
          <w:sz w:val="24"/>
          <w:szCs w:val="24"/>
        </w:rPr>
        <w:t xml:space="preserve"> dane </w:t>
      </w:r>
      <w:r w:rsidRPr="0072689B">
        <w:rPr>
          <w:rFonts w:ascii="Times New Roman" w:hAnsi="Times New Roman" w:cs="Times New Roman"/>
          <w:sz w:val="24"/>
          <w:szCs w:val="24"/>
        </w:rPr>
        <w:t xml:space="preserve">osobowych </w:t>
      </w:r>
      <w:r w:rsidRPr="009E00CB">
        <w:rPr>
          <w:rFonts w:ascii="Times New Roman" w:hAnsi="Times New Roman" w:cs="Times New Roman"/>
          <w:sz w:val="24"/>
          <w:szCs w:val="24"/>
        </w:rPr>
        <w:t xml:space="preserve">nie </w:t>
      </w:r>
      <w:r>
        <w:rPr>
          <w:rFonts w:ascii="Times New Roman" w:hAnsi="Times New Roman" w:cs="Times New Roman"/>
          <w:sz w:val="24"/>
          <w:szCs w:val="24"/>
        </w:rPr>
        <w:t xml:space="preserve">będą przekazywane </w:t>
      </w:r>
      <w:r w:rsidRPr="009E00CB">
        <w:rPr>
          <w:rFonts w:ascii="Times New Roman" w:hAnsi="Times New Roman" w:cs="Times New Roman"/>
          <w:sz w:val="24"/>
          <w:szCs w:val="24"/>
        </w:rPr>
        <w:t>poza Europejski Obszar Gospodarczy (obejmujący Unię Europejską, Norwegię, Liechtenstein i Islandię)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6C78528" w14:textId="77777777" w:rsidR="00D62D88" w:rsidRPr="009E00CB" w:rsidRDefault="00D62D88" w:rsidP="00D62D88">
      <w:pPr>
        <w:pStyle w:val="Akapitzlist"/>
        <w:numPr>
          <w:ilvl w:val="1"/>
          <w:numId w:val="5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Pr="009E00CB">
        <w:rPr>
          <w:rFonts w:ascii="Times New Roman" w:hAnsi="Times New Roman" w:cs="Times New Roman"/>
          <w:sz w:val="24"/>
          <w:szCs w:val="24"/>
        </w:rPr>
        <w:t xml:space="preserve"> związku z przetwarzaniem </w:t>
      </w:r>
      <w:r w:rsidRPr="00085146">
        <w:rPr>
          <w:rFonts w:ascii="Times New Roman" w:hAnsi="Times New Roman" w:cs="Times New Roman"/>
          <w:sz w:val="24"/>
          <w:szCs w:val="24"/>
        </w:rPr>
        <w:t>Państwa</w:t>
      </w:r>
      <w:r w:rsidRPr="009E00CB">
        <w:rPr>
          <w:rFonts w:ascii="Times New Roman" w:hAnsi="Times New Roman" w:cs="Times New Roman"/>
          <w:sz w:val="24"/>
          <w:szCs w:val="24"/>
        </w:rPr>
        <w:t xml:space="preserve"> danych osobowych, przysługują </w:t>
      </w:r>
      <w:r w:rsidRPr="00085146">
        <w:rPr>
          <w:rFonts w:ascii="Times New Roman" w:hAnsi="Times New Roman" w:cs="Times New Roman"/>
          <w:sz w:val="24"/>
          <w:szCs w:val="24"/>
        </w:rPr>
        <w:t>Państw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9E00CB">
        <w:rPr>
          <w:rFonts w:ascii="Times New Roman" w:hAnsi="Times New Roman" w:cs="Times New Roman"/>
          <w:sz w:val="24"/>
          <w:szCs w:val="24"/>
        </w:rPr>
        <w:t xml:space="preserve"> następujące prawa:</w:t>
      </w:r>
    </w:p>
    <w:p w14:paraId="3F4C39B4" w14:textId="77777777" w:rsidR="00D62D88" w:rsidRPr="007013AF" w:rsidRDefault="00D62D88" w:rsidP="00D62D88">
      <w:pPr>
        <w:pStyle w:val="Akapitzlist"/>
        <w:numPr>
          <w:ilvl w:val="0"/>
          <w:numId w:val="6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13AF">
        <w:rPr>
          <w:rFonts w:ascii="Times New Roman" w:hAnsi="Times New Roman" w:cs="Times New Roman"/>
          <w:sz w:val="24"/>
          <w:szCs w:val="24"/>
        </w:rPr>
        <w:t>prawo dostępu do swoich danych oraz otrzymania ich kopii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6A4E96FD" w14:textId="77777777" w:rsidR="00D62D88" w:rsidRPr="007013AF" w:rsidRDefault="00D62D88" w:rsidP="00D62D88">
      <w:pPr>
        <w:pStyle w:val="Akapitzlist"/>
        <w:numPr>
          <w:ilvl w:val="0"/>
          <w:numId w:val="6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13AF">
        <w:rPr>
          <w:rFonts w:ascii="Times New Roman" w:hAnsi="Times New Roman" w:cs="Times New Roman"/>
          <w:sz w:val="24"/>
          <w:szCs w:val="24"/>
        </w:rPr>
        <w:t>prawo do sprostowania (poprawiania) swoich danych osobowych;</w:t>
      </w:r>
    </w:p>
    <w:p w14:paraId="640357A0" w14:textId="1F51B451" w:rsidR="00D62D88" w:rsidRDefault="00D62D88" w:rsidP="00D62D88">
      <w:pPr>
        <w:pStyle w:val="Akapitzlist"/>
        <w:numPr>
          <w:ilvl w:val="0"/>
          <w:numId w:val="6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13AF">
        <w:rPr>
          <w:rFonts w:ascii="Times New Roman" w:hAnsi="Times New Roman" w:cs="Times New Roman"/>
          <w:sz w:val="24"/>
          <w:szCs w:val="24"/>
        </w:rPr>
        <w:t>prawo do ograniczenia przetwarzania danych osobowych;</w:t>
      </w:r>
    </w:p>
    <w:p w14:paraId="6F458EA8" w14:textId="77777777" w:rsidR="00D62D88" w:rsidRDefault="00D62D88" w:rsidP="00D62D88">
      <w:pPr>
        <w:pStyle w:val="Akapitzlist"/>
        <w:numPr>
          <w:ilvl w:val="0"/>
          <w:numId w:val="6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13AF">
        <w:rPr>
          <w:rFonts w:ascii="Times New Roman" w:hAnsi="Times New Roman" w:cs="Times New Roman"/>
          <w:sz w:val="24"/>
          <w:szCs w:val="24"/>
        </w:rPr>
        <w:t xml:space="preserve">prawo wniesienia skargi do Prezesa Urzędu Ochrony Danych Osobowych </w:t>
      </w:r>
      <w:r>
        <w:rPr>
          <w:rFonts w:ascii="Times New Roman" w:hAnsi="Times New Roman" w:cs="Times New Roman"/>
          <w:sz w:val="24"/>
          <w:szCs w:val="24"/>
        </w:rPr>
        <w:br/>
      </w:r>
      <w:r w:rsidRPr="007013AF">
        <w:rPr>
          <w:rFonts w:ascii="Times New Roman" w:hAnsi="Times New Roman" w:cs="Times New Roman"/>
          <w:sz w:val="24"/>
          <w:szCs w:val="24"/>
        </w:rPr>
        <w:t>(ul. Stawki 2, 00-193 Warszawa), w sytuacji, gdy uzna Pani/Pan, że przetwarzanie danych osobowych narusza przepisy ogólnego rozporządzenia o ochronie danych osobowych (RODO)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A7EB4B2" w14:textId="77777777" w:rsidR="00D62D88" w:rsidRDefault="00D62D88" w:rsidP="00D62D88">
      <w:pPr>
        <w:pStyle w:val="Akapitzlist"/>
        <w:numPr>
          <w:ilvl w:val="1"/>
          <w:numId w:val="5"/>
        </w:numPr>
        <w:spacing w:after="16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163B1A">
        <w:rPr>
          <w:rFonts w:ascii="Times New Roman" w:hAnsi="Times New Roman" w:cs="Times New Roman"/>
          <w:sz w:val="24"/>
          <w:szCs w:val="24"/>
        </w:rPr>
        <w:t xml:space="preserve">Podanie przez Państwa danych osobowych jest obowiązkowe. </w:t>
      </w:r>
      <w:r w:rsidRPr="0069083F">
        <w:rPr>
          <w:rFonts w:ascii="Times New Roman" w:hAnsi="Times New Roman" w:cs="Times New Roman"/>
          <w:sz w:val="24"/>
          <w:szCs w:val="24"/>
        </w:rPr>
        <w:t xml:space="preserve">Nieprzekazanie danych skutkować będzie brakiem realizacji celu, o którym mowa w punkcie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69083F">
        <w:rPr>
          <w:rFonts w:ascii="Times New Roman" w:hAnsi="Times New Roman" w:cs="Times New Roman"/>
          <w:sz w:val="24"/>
          <w:szCs w:val="24"/>
        </w:rPr>
        <w:t>.</w:t>
      </w:r>
      <w:bookmarkStart w:id="3" w:name="_Hlk271688"/>
    </w:p>
    <w:bookmarkEnd w:id="3"/>
    <w:p w14:paraId="49E6FFA2" w14:textId="547813A9" w:rsidR="00D62D88" w:rsidRPr="009E00CB" w:rsidRDefault="00D62D88" w:rsidP="00D62D88">
      <w:pPr>
        <w:pStyle w:val="Akapitzlist"/>
        <w:numPr>
          <w:ilvl w:val="1"/>
          <w:numId w:val="5"/>
        </w:numPr>
        <w:spacing w:after="16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2689B">
        <w:rPr>
          <w:rFonts w:ascii="Times New Roman" w:hAnsi="Times New Roman" w:cs="Times New Roman"/>
          <w:sz w:val="24"/>
          <w:szCs w:val="24"/>
        </w:rPr>
        <w:t>Państwa</w:t>
      </w:r>
      <w:r w:rsidR="005B20B4" w:rsidRPr="005B20B4">
        <w:rPr>
          <w:rFonts w:ascii="Times New Roman" w:hAnsi="Times New Roman" w:cs="Times New Roman"/>
          <w:sz w:val="24"/>
          <w:szCs w:val="24"/>
        </w:rPr>
        <w:t xml:space="preserve"> dane mogą zostać przekazane podmiotom zewnętrznym na podstawie umowy powierzenia przetwarzania danych osobowych usługodawcom wykonujących usługi serwisu systemów informatycznych oraz usługodawcom z zakresu księgowości oraz doradztwa prawnego, a także podmiotom lub organom uprawnionym na podstawie przepisów prawa.</w:t>
      </w:r>
    </w:p>
    <w:bookmarkEnd w:id="0"/>
    <w:p w14:paraId="1E70B283" w14:textId="77777777" w:rsidR="005504A7" w:rsidRPr="00C253C7" w:rsidRDefault="005504A7" w:rsidP="00C253C7">
      <w:pPr>
        <w:jc w:val="right"/>
        <w:rPr>
          <w:rFonts w:ascii="Times New Roman" w:hAnsi="Times New Roman" w:cs="Times New Roman"/>
          <w:sz w:val="24"/>
        </w:rPr>
      </w:pPr>
    </w:p>
    <w:sectPr w:rsidR="005504A7" w:rsidRPr="00C253C7" w:rsidSect="00562F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F218C4" w14:textId="77777777" w:rsidR="00FA208A" w:rsidRDefault="00FA208A" w:rsidP="00FE7067">
      <w:pPr>
        <w:spacing w:after="0" w:line="240" w:lineRule="auto"/>
      </w:pPr>
      <w:r>
        <w:separator/>
      </w:r>
    </w:p>
  </w:endnote>
  <w:endnote w:type="continuationSeparator" w:id="0">
    <w:p w14:paraId="63C59CED" w14:textId="77777777" w:rsidR="00FA208A" w:rsidRDefault="00FA208A" w:rsidP="00FE70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D76F9D" w14:textId="77777777" w:rsidR="00FA208A" w:rsidRDefault="00FA208A" w:rsidP="00FE7067">
      <w:pPr>
        <w:spacing w:after="0" w:line="240" w:lineRule="auto"/>
      </w:pPr>
      <w:r>
        <w:separator/>
      </w:r>
    </w:p>
  </w:footnote>
  <w:footnote w:type="continuationSeparator" w:id="0">
    <w:p w14:paraId="5B329571" w14:textId="77777777" w:rsidR="00FA208A" w:rsidRDefault="00FA208A" w:rsidP="00FE70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F87AA2"/>
    <w:multiLevelType w:val="hybridMultilevel"/>
    <w:tmpl w:val="EEFAA4BA"/>
    <w:lvl w:ilvl="0" w:tplc="991AFA2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4AFE42D4"/>
    <w:multiLevelType w:val="hybridMultilevel"/>
    <w:tmpl w:val="26C485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0F57FC"/>
    <w:multiLevelType w:val="hybridMultilevel"/>
    <w:tmpl w:val="5A083CF2"/>
    <w:lvl w:ilvl="0" w:tplc="72F8EEA2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741CBA78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EB6C508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A47D27"/>
    <w:multiLevelType w:val="multilevel"/>
    <w:tmpl w:val="A4943394"/>
    <w:lvl w:ilvl="0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-"/>
      <w:lvlJc w:val="left"/>
      <w:pPr>
        <w:ind w:left="1593" w:hanging="181"/>
      </w:pPr>
      <w:rPr>
        <w:rFonts w:ascii="Cambria" w:hAnsi="Cambria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>
    <w:nsid w:val="7DAFA62A"/>
    <w:multiLevelType w:val="singleLevel"/>
    <w:tmpl w:val="7DAFA62A"/>
    <w:lvl w:ilvl="0">
      <w:start w:val="1"/>
      <w:numFmt w:val="decimal"/>
      <w:suff w:val="space"/>
      <w:lvlText w:val="%1."/>
      <w:lvlJc w:val="left"/>
    </w:lvl>
  </w:abstractNum>
  <w:abstractNum w:abstractNumId="5">
    <w:nsid w:val="7E560878"/>
    <w:multiLevelType w:val="multilevel"/>
    <w:tmpl w:val="25B606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 w:numId="6">
    <w:abstractNumId w:val="1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A16"/>
    <w:rsid w:val="00014F4C"/>
    <w:rsid w:val="00054434"/>
    <w:rsid w:val="00055EE7"/>
    <w:rsid w:val="00063CE3"/>
    <w:rsid w:val="00074FFD"/>
    <w:rsid w:val="000A331A"/>
    <w:rsid w:val="00160732"/>
    <w:rsid w:val="001D429F"/>
    <w:rsid w:val="001F289E"/>
    <w:rsid w:val="002062F2"/>
    <w:rsid w:val="00225D7B"/>
    <w:rsid w:val="00251153"/>
    <w:rsid w:val="002663BA"/>
    <w:rsid w:val="002E4319"/>
    <w:rsid w:val="0031494D"/>
    <w:rsid w:val="00346BAA"/>
    <w:rsid w:val="00396FEE"/>
    <w:rsid w:val="003E4E24"/>
    <w:rsid w:val="00461698"/>
    <w:rsid w:val="00467436"/>
    <w:rsid w:val="0048725F"/>
    <w:rsid w:val="005067B7"/>
    <w:rsid w:val="005142E2"/>
    <w:rsid w:val="00515CB7"/>
    <w:rsid w:val="00525485"/>
    <w:rsid w:val="005504A7"/>
    <w:rsid w:val="00562F30"/>
    <w:rsid w:val="005B20B4"/>
    <w:rsid w:val="005D6D4E"/>
    <w:rsid w:val="006066F2"/>
    <w:rsid w:val="00686FCA"/>
    <w:rsid w:val="006A6D37"/>
    <w:rsid w:val="006C16BB"/>
    <w:rsid w:val="007275B9"/>
    <w:rsid w:val="00735C56"/>
    <w:rsid w:val="007B0A5F"/>
    <w:rsid w:val="007D45AD"/>
    <w:rsid w:val="00800907"/>
    <w:rsid w:val="00812F8C"/>
    <w:rsid w:val="00815B45"/>
    <w:rsid w:val="00820878"/>
    <w:rsid w:val="0087496A"/>
    <w:rsid w:val="00885229"/>
    <w:rsid w:val="00896922"/>
    <w:rsid w:val="008D380F"/>
    <w:rsid w:val="008E7C18"/>
    <w:rsid w:val="008F7D05"/>
    <w:rsid w:val="009142B5"/>
    <w:rsid w:val="00921746"/>
    <w:rsid w:val="00954320"/>
    <w:rsid w:val="00995214"/>
    <w:rsid w:val="009A1E0D"/>
    <w:rsid w:val="009D00DE"/>
    <w:rsid w:val="009D03F8"/>
    <w:rsid w:val="00A86272"/>
    <w:rsid w:val="00A9791A"/>
    <w:rsid w:val="00AC305F"/>
    <w:rsid w:val="00AC338C"/>
    <w:rsid w:val="00B13474"/>
    <w:rsid w:val="00B7651F"/>
    <w:rsid w:val="00B940E9"/>
    <w:rsid w:val="00BA4F94"/>
    <w:rsid w:val="00BA7B4C"/>
    <w:rsid w:val="00BB5117"/>
    <w:rsid w:val="00BC443B"/>
    <w:rsid w:val="00BC4734"/>
    <w:rsid w:val="00BC6F7D"/>
    <w:rsid w:val="00C253C7"/>
    <w:rsid w:val="00C916DA"/>
    <w:rsid w:val="00CB2F94"/>
    <w:rsid w:val="00CC283D"/>
    <w:rsid w:val="00CE008E"/>
    <w:rsid w:val="00D55A16"/>
    <w:rsid w:val="00D57C5E"/>
    <w:rsid w:val="00D62D88"/>
    <w:rsid w:val="00D84F23"/>
    <w:rsid w:val="00DE40CE"/>
    <w:rsid w:val="00E25910"/>
    <w:rsid w:val="00EA39A7"/>
    <w:rsid w:val="00EB1F65"/>
    <w:rsid w:val="00EC25D1"/>
    <w:rsid w:val="00ED44EE"/>
    <w:rsid w:val="00EE2382"/>
    <w:rsid w:val="00F66F0D"/>
    <w:rsid w:val="00F7093E"/>
    <w:rsid w:val="00F908D9"/>
    <w:rsid w:val="00F963EA"/>
    <w:rsid w:val="00FA208A"/>
    <w:rsid w:val="00FB2035"/>
    <w:rsid w:val="00FE7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F1D5C6"/>
  <w15:docId w15:val="{3B2E6ADD-4707-4C7D-B4CB-5BA897B6B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62F3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D55A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D55A16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FE70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E7067"/>
  </w:style>
  <w:style w:type="paragraph" w:styleId="Stopka">
    <w:name w:val="footer"/>
    <w:basedOn w:val="Normalny"/>
    <w:link w:val="StopkaZnak"/>
    <w:uiPriority w:val="99"/>
    <w:unhideWhenUsed/>
    <w:rsid w:val="00FE70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E7067"/>
  </w:style>
  <w:style w:type="character" w:styleId="Odwoaniedokomentarza">
    <w:name w:val="annotation reference"/>
    <w:basedOn w:val="Domylnaczcionkaakapitu"/>
    <w:uiPriority w:val="99"/>
    <w:semiHidden/>
    <w:unhideWhenUsed/>
    <w:rsid w:val="00014F4C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014F4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014F4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4F4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4F4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4F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4F4C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link w:val="AkapitzlistZnak"/>
    <w:uiPriority w:val="34"/>
    <w:qFormat/>
    <w:rsid w:val="005067B7"/>
    <w:pPr>
      <w:ind w:left="720"/>
      <w:contextualSpacing/>
    </w:pPr>
  </w:style>
  <w:style w:type="paragraph" w:customStyle="1" w:styleId="1">
    <w:name w:val="1."/>
    <w:basedOn w:val="NormalnyWeb"/>
    <w:qFormat/>
    <w:rsid w:val="005067B7"/>
    <w:pPr>
      <w:numPr>
        <w:numId w:val="2"/>
      </w:numPr>
      <w:jc w:val="both"/>
    </w:pPr>
    <w:rPr>
      <w:rFonts w:asciiTheme="majorHAnsi" w:hAnsiTheme="majorHAnsi"/>
      <w:sz w:val="22"/>
      <w:szCs w:val="22"/>
    </w:rPr>
  </w:style>
  <w:style w:type="character" w:styleId="Hipercze">
    <w:name w:val="Hyperlink"/>
    <w:basedOn w:val="Domylnaczcionkaakapitu"/>
    <w:uiPriority w:val="99"/>
    <w:unhideWhenUsed/>
    <w:rsid w:val="005067B7"/>
    <w:rPr>
      <w:color w:val="0000FF"/>
      <w:u w:val="single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D62D88"/>
  </w:style>
  <w:style w:type="character" w:customStyle="1" w:styleId="text-justify">
    <w:name w:val="text-justify"/>
    <w:basedOn w:val="Domylnaczcionkaakapitu"/>
    <w:rsid w:val="00D62D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6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369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Laptop</dc:creator>
  <cp:lastModifiedBy>admin</cp:lastModifiedBy>
  <cp:revision>2</cp:revision>
  <cp:lastPrinted>2022-05-30T13:03:00Z</cp:lastPrinted>
  <dcterms:created xsi:type="dcterms:W3CDTF">2022-05-30T13:08:00Z</dcterms:created>
  <dcterms:modified xsi:type="dcterms:W3CDTF">2022-05-30T13:08:00Z</dcterms:modified>
</cp:coreProperties>
</file>